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CD" w:rsidRPr="00D512CD" w:rsidRDefault="00D512CD" w:rsidP="00D512CD">
      <w:pPr>
        <w:pStyle w:val="BodyText"/>
        <w:tabs>
          <w:tab w:val="left" w:pos="900"/>
          <w:tab w:val="left" w:pos="1620"/>
        </w:tabs>
        <w:ind w:left="720"/>
        <w:jc w:val="center"/>
        <w:rPr>
          <w:b/>
          <w:sz w:val="28"/>
          <w:szCs w:val="22"/>
        </w:rPr>
      </w:pPr>
      <w:r w:rsidRPr="00D512CD">
        <w:rPr>
          <w:b/>
          <w:sz w:val="28"/>
          <w:szCs w:val="22"/>
        </w:rPr>
        <w:t>ALLAMA IQBAL OPEN UNIVERSITY, ISLAMABAD</w:t>
      </w:r>
    </w:p>
    <w:p w:rsidR="00D512CD" w:rsidRPr="00D512CD" w:rsidRDefault="00D512CD" w:rsidP="00D512CD">
      <w:pPr>
        <w:pStyle w:val="BodyText"/>
        <w:tabs>
          <w:tab w:val="left" w:pos="900"/>
          <w:tab w:val="left" w:pos="1620"/>
        </w:tabs>
        <w:ind w:left="720"/>
        <w:jc w:val="center"/>
        <w:rPr>
          <w:szCs w:val="22"/>
        </w:rPr>
      </w:pPr>
      <w:r w:rsidRPr="00D512CD">
        <w:rPr>
          <w:szCs w:val="22"/>
        </w:rPr>
        <w:t>(Department of Distance Non-Formal &amp; Continuing Education)</w:t>
      </w:r>
    </w:p>
    <w:p w:rsidR="00D512CD" w:rsidRPr="00D512CD" w:rsidRDefault="00D512CD" w:rsidP="00D512CD">
      <w:pPr>
        <w:pStyle w:val="BodyText"/>
        <w:tabs>
          <w:tab w:val="left" w:pos="900"/>
          <w:tab w:val="left" w:pos="1620"/>
        </w:tabs>
        <w:ind w:left="720"/>
        <w:jc w:val="center"/>
        <w:rPr>
          <w:szCs w:val="22"/>
        </w:rPr>
      </w:pPr>
      <w:r w:rsidRPr="00D512CD">
        <w:rPr>
          <w:szCs w:val="22"/>
        </w:rPr>
        <w:t>Faculty of Education</w:t>
      </w:r>
    </w:p>
    <w:p w:rsidR="00D512CD" w:rsidRPr="006C0993" w:rsidRDefault="00D512CD" w:rsidP="00D512CD">
      <w:pPr>
        <w:jc w:val="center"/>
        <w:rPr>
          <w:b/>
        </w:rPr>
      </w:pPr>
    </w:p>
    <w:p w:rsidR="00D512CD" w:rsidRDefault="006505AE" w:rsidP="00D512CD">
      <w:pPr>
        <w:tabs>
          <w:tab w:val="left" w:pos="432"/>
          <w:tab w:val="left" w:pos="864"/>
          <w:tab w:val="left" w:pos="1440"/>
          <w:tab w:val="right" w:pos="7920"/>
        </w:tabs>
        <w:jc w:val="both"/>
      </w:pPr>
      <w:r>
        <w:rPr>
          <w:noProof/>
        </w:rPr>
        <w:pict>
          <v:rect id="_x0000_s1026" style="position:absolute;left:0;text-align:left;margin-left:-4.95pt;margin-top:6.6pt;width:405pt;height:105pt;z-index:251658240" filled="f" strokeweight="1.5pt"/>
        </w:pict>
      </w:r>
    </w:p>
    <w:p w:rsidR="00D512CD" w:rsidRDefault="00D512CD" w:rsidP="00D512CD">
      <w:pPr>
        <w:pStyle w:val="Footer"/>
        <w:tabs>
          <w:tab w:val="clear" w:pos="4320"/>
          <w:tab w:val="clear" w:pos="8640"/>
          <w:tab w:val="left" w:pos="540"/>
        </w:tabs>
        <w:ind w:left="540" w:hanging="450"/>
        <w:jc w:val="center"/>
        <w:rPr>
          <w:b/>
          <w:sz w:val="28"/>
        </w:rPr>
      </w:pPr>
      <w:r>
        <w:rPr>
          <w:b/>
          <w:sz w:val="28"/>
        </w:rPr>
        <w:t>WARNING</w:t>
      </w:r>
    </w:p>
    <w:p w:rsidR="00D512CD" w:rsidRPr="00652905" w:rsidRDefault="00D512CD" w:rsidP="00D512CD">
      <w:pPr>
        <w:numPr>
          <w:ilvl w:val="0"/>
          <w:numId w:val="2"/>
        </w:numPr>
        <w:tabs>
          <w:tab w:val="clear" w:pos="1080"/>
          <w:tab w:val="left" w:pos="540"/>
        </w:tabs>
        <w:ind w:left="540" w:right="180" w:hanging="450"/>
        <w:jc w:val="both"/>
        <w:rPr>
          <w:b/>
          <w:sz w:val="22"/>
        </w:rPr>
      </w:pPr>
      <w:r w:rsidRPr="00652905">
        <w:rPr>
          <w:b/>
          <w:sz w:val="22"/>
        </w:rPr>
        <w:t>PLAGIARISM</w:t>
      </w:r>
      <w:r>
        <w:rPr>
          <w:b/>
          <w:sz w:val="22"/>
        </w:rPr>
        <w:t xml:space="preserve"> </w:t>
      </w:r>
      <w:r w:rsidRPr="00652905">
        <w:rPr>
          <w:b/>
          <w:sz w:val="22"/>
        </w:rPr>
        <w:t>OR HIRING OF GHOST WRITER(S) FOR SOLVING THE ASSIGNMENT(S) WILL DEBAR THE STUDENT FROM AWARD OF DEGREE/CERTIFICATE, IF FOUND AT ANY STAGE.</w:t>
      </w:r>
    </w:p>
    <w:p w:rsidR="00D512CD" w:rsidRPr="00F44189" w:rsidRDefault="00D512CD" w:rsidP="00D512CD">
      <w:pPr>
        <w:numPr>
          <w:ilvl w:val="0"/>
          <w:numId w:val="2"/>
        </w:numPr>
        <w:tabs>
          <w:tab w:val="clear" w:pos="1080"/>
          <w:tab w:val="left" w:pos="540"/>
        </w:tabs>
        <w:ind w:left="540" w:right="180" w:hanging="450"/>
        <w:jc w:val="both"/>
        <w:rPr>
          <w:b/>
          <w:sz w:val="22"/>
        </w:rPr>
      </w:pPr>
      <w:r w:rsidRPr="00652905">
        <w:rPr>
          <w:b/>
          <w:sz w:val="22"/>
        </w:rPr>
        <w:t>SUBMITTING ASSIGNMENTS BORROWED OR STOLEN FROM OTHER(S) AS ONE’S OWN WILL BE PENALIZED AS DEFINED IN “AIOU PLAGIARISM POLICY”.</w:t>
      </w:r>
    </w:p>
    <w:p w:rsidR="00D512CD" w:rsidRPr="00F65AA1" w:rsidRDefault="00D512CD" w:rsidP="00D512CD">
      <w:pPr>
        <w:tabs>
          <w:tab w:val="right" w:pos="7920"/>
        </w:tabs>
        <w:rPr>
          <w:b/>
          <w:i/>
          <w:sz w:val="22"/>
          <w:szCs w:val="22"/>
        </w:rPr>
      </w:pPr>
    </w:p>
    <w:p w:rsidR="00D512CD" w:rsidRPr="00D512CD" w:rsidRDefault="00D512CD" w:rsidP="00D512CD">
      <w:pPr>
        <w:pStyle w:val="BodyText"/>
        <w:tabs>
          <w:tab w:val="left" w:pos="900"/>
          <w:tab w:val="left" w:pos="1620"/>
        </w:tabs>
        <w:ind w:left="720"/>
        <w:jc w:val="center"/>
        <w:rPr>
          <w:sz w:val="22"/>
          <w:szCs w:val="22"/>
        </w:rPr>
      </w:pPr>
    </w:p>
    <w:p w:rsidR="00D512CD" w:rsidRDefault="00D512CD" w:rsidP="00D512CD">
      <w:pPr>
        <w:tabs>
          <w:tab w:val="right" w:pos="7830"/>
        </w:tabs>
        <w:jc w:val="both"/>
        <w:rPr>
          <w:b/>
          <w:sz w:val="22"/>
          <w:szCs w:val="22"/>
        </w:rPr>
      </w:pPr>
      <w:r w:rsidRPr="00D512CD">
        <w:rPr>
          <w:b/>
          <w:sz w:val="22"/>
          <w:szCs w:val="22"/>
        </w:rPr>
        <w:t xml:space="preserve">Course: </w:t>
      </w:r>
      <w:r w:rsidRPr="00D512CD">
        <w:rPr>
          <w:b/>
          <w:spacing w:val="-10"/>
          <w:sz w:val="22"/>
          <w:szCs w:val="22"/>
        </w:rPr>
        <w:t>Educational Administration and Supervision (845)</w:t>
      </w:r>
      <w:r w:rsidRPr="00D512CD">
        <w:rPr>
          <w:b/>
          <w:sz w:val="22"/>
          <w:szCs w:val="22"/>
        </w:rPr>
        <w:tab/>
        <w:t>Semester</w:t>
      </w:r>
      <w:r>
        <w:rPr>
          <w:b/>
          <w:sz w:val="22"/>
          <w:szCs w:val="22"/>
        </w:rPr>
        <w:t>: Spring</w:t>
      </w:r>
      <w:proofErr w:type="gramStart"/>
      <w:r>
        <w:rPr>
          <w:b/>
          <w:sz w:val="22"/>
          <w:szCs w:val="22"/>
        </w:rPr>
        <w:t>,</w:t>
      </w:r>
      <w:r w:rsidRPr="00D512CD">
        <w:rPr>
          <w:b/>
          <w:sz w:val="22"/>
          <w:szCs w:val="22"/>
        </w:rPr>
        <w:t>2011</w:t>
      </w:r>
      <w:proofErr w:type="gramEnd"/>
    </w:p>
    <w:p w:rsidR="00D512CD" w:rsidRDefault="00D512CD" w:rsidP="00D512CD">
      <w:pPr>
        <w:tabs>
          <w:tab w:val="right" w:pos="783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Level: M. A/M. Ed.</w:t>
      </w:r>
      <w:r>
        <w:rPr>
          <w:b/>
          <w:sz w:val="22"/>
          <w:szCs w:val="22"/>
        </w:rPr>
        <w:tab/>
      </w:r>
      <w:r w:rsidRPr="00D512CD">
        <w:rPr>
          <w:b/>
          <w:sz w:val="22"/>
          <w:szCs w:val="22"/>
        </w:rPr>
        <w:t>Total Marks: 100</w:t>
      </w:r>
    </w:p>
    <w:p w:rsidR="00D512CD" w:rsidRPr="00D512CD" w:rsidRDefault="00D512CD" w:rsidP="00D512CD">
      <w:pPr>
        <w:tabs>
          <w:tab w:val="right" w:pos="78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D512CD">
        <w:rPr>
          <w:b/>
          <w:sz w:val="22"/>
          <w:szCs w:val="22"/>
        </w:rPr>
        <w:t>Pass Marks: 40</w:t>
      </w:r>
    </w:p>
    <w:p w:rsidR="00D512CD" w:rsidRPr="00D512CD" w:rsidRDefault="00D512CD" w:rsidP="00D512CD">
      <w:pPr>
        <w:tabs>
          <w:tab w:val="left" w:pos="720"/>
        </w:tabs>
        <w:jc w:val="both"/>
        <w:rPr>
          <w:b/>
          <w:sz w:val="22"/>
          <w:szCs w:val="22"/>
        </w:rPr>
      </w:pPr>
    </w:p>
    <w:p w:rsidR="00D512CD" w:rsidRPr="00D512CD" w:rsidRDefault="00D512CD" w:rsidP="00D512CD">
      <w:pPr>
        <w:ind w:left="720"/>
        <w:rPr>
          <w:sz w:val="22"/>
          <w:szCs w:val="22"/>
        </w:rPr>
      </w:pPr>
      <w:r w:rsidRPr="00D512CD">
        <w:rPr>
          <w:sz w:val="22"/>
          <w:szCs w:val="22"/>
        </w:rPr>
        <w:t>ALL QUESTIONS ARE COMPULSORY AND CARRY EQUAL MARKS</w:t>
      </w:r>
    </w:p>
    <w:p w:rsidR="00D512CD" w:rsidRDefault="00D512CD" w:rsidP="00D512CD">
      <w:pPr>
        <w:rPr>
          <w:sz w:val="22"/>
          <w:szCs w:val="22"/>
        </w:rPr>
      </w:pPr>
    </w:p>
    <w:p w:rsidR="00D512CD" w:rsidRPr="00D512CD" w:rsidRDefault="00D512CD" w:rsidP="00D512CD">
      <w:pPr>
        <w:rPr>
          <w:b/>
          <w:i/>
          <w:sz w:val="22"/>
          <w:szCs w:val="22"/>
        </w:rPr>
      </w:pPr>
      <w:r w:rsidRPr="00D512CD">
        <w:rPr>
          <w:b/>
          <w:i/>
          <w:sz w:val="22"/>
          <w:szCs w:val="22"/>
        </w:rPr>
        <w:t>Note:</w:t>
      </w:r>
    </w:p>
    <w:p w:rsidR="00D512CD" w:rsidRPr="00D512CD" w:rsidRDefault="00D512CD" w:rsidP="00D512CD">
      <w:pPr>
        <w:numPr>
          <w:ilvl w:val="0"/>
          <w:numId w:val="1"/>
        </w:numPr>
        <w:ind w:right="720"/>
        <w:jc w:val="both"/>
        <w:rPr>
          <w:sz w:val="22"/>
          <w:szCs w:val="22"/>
        </w:rPr>
      </w:pPr>
      <w:r w:rsidRPr="00D512CD">
        <w:rPr>
          <w:sz w:val="22"/>
          <w:szCs w:val="22"/>
        </w:rPr>
        <w:t xml:space="preserve">Response to each question should not be less than 1200 words failing which marks will be deducted accordingly. </w:t>
      </w:r>
    </w:p>
    <w:p w:rsidR="00D512CD" w:rsidRPr="00D512CD" w:rsidRDefault="00D512CD" w:rsidP="00D512CD">
      <w:pPr>
        <w:tabs>
          <w:tab w:val="num" w:pos="900"/>
        </w:tabs>
        <w:ind w:left="1440" w:right="720" w:hanging="1800"/>
        <w:jc w:val="both"/>
        <w:rPr>
          <w:sz w:val="22"/>
          <w:szCs w:val="22"/>
        </w:rPr>
      </w:pPr>
    </w:p>
    <w:p w:rsidR="00D512CD" w:rsidRPr="00D512CD" w:rsidRDefault="00D512CD" w:rsidP="00D512CD">
      <w:pPr>
        <w:numPr>
          <w:ilvl w:val="0"/>
          <w:numId w:val="1"/>
        </w:numPr>
        <w:ind w:right="720"/>
        <w:jc w:val="both"/>
        <w:rPr>
          <w:sz w:val="22"/>
          <w:szCs w:val="22"/>
        </w:rPr>
      </w:pPr>
      <w:r w:rsidRPr="00D512CD">
        <w:rPr>
          <w:sz w:val="22"/>
          <w:szCs w:val="22"/>
        </w:rPr>
        <w:t xml:space="preserve">Please write in your own words after reading the study guide and the related material. Also avoid irrelevant information, reproduction from any text and render a critical analysis of the questions asked for. </w:t>
      </w:r>
    </w:p>
    <w:p w:rsidR="00D512CD" w:rsidRPr="00D512CD" w:rsidRDefault="00D512CD" w:rsidP="00D512CD">
      <w:pPr>
        <w:tabs>
          <w:tab w:val="num" w:pos="900"/>
        </w:tabs>
        <w:ind w:left="900" w:right="720" w:hanging="720"/>
        <w:jc w:val="both"/>
        <w:rPr>
          <w:sz w:val="22"/>
          <w:szCs w:val="22"/>
        </w:rPr>
      </w:pPr>
    </w:p>
    <w:p w:rsidR="00D512CD" w:rsidRPr="00D512CD" w:rsidRDefault="00D512CD" w:rsidP="00D512CD">
      <w:pPr>
        <w:numPr>
          <w:ilvl w:val="0"/>
          <w:numId w:val="1"/>
        </w:numPr>
        <w:ind w:right="720"/>
        <w:jc w:val="both"/>
        <w:rPr>
          <w:sz w:val="22"/>
          <w:szCs w:val="22"/>
        </w:rPr>
      </w:pPr>
      <w:r w:rsidRPr="00D512CD">
        <w:rPr>
          <w:sz w:val="22"/>
          <w:szCs w:val="22"/>
        </w:rPr>
        <w:t xml:space="preserve">Frequently visit www for latest developments and sources. Give source while quoting any material. Use APA style. Also develop reference list for each question separately. </w:t>
      </w:r>
    </w:p>
    <w:p w:rsidR="00D512CD" w:rsidRPr="00D512CD" w:rsidRDefault="00D512CD" w:rsidP="00D512CD">
      <w:pPr>
        <w:tabs>
          <w:tab w:val="num" w:pos="900"/>
        </w:tabs>
        <w:ind w:left="1440" w:right="720" w:hanging="1800"/>
        <w:jc w:val="both"/>
        <w:rPr>
          <w:sz w:val="22"/>
          <w:szCs w:val="22"/>
        </w:rPr>
      </w:pPr>
    </w:p>
    <w:p w:rsidR="00D512CD" w:rsidRPr="00D512CD" w:rsidRDefault="00D512CD" w:rsidP="00D512CD">
      <w:pPr>
        <w:numPr>
          <w:ilvl w:val="0"/>
          <w:numId w:val="1"/>
        </w:numPr>
        <w:ind w:right="720"/>
        <w:jc w:val="both"/>
        <w:rPr>
          <w:sz w:val="22"/>
          <w:szCs w:val="22"/>
        </w:rPr>
      </w:pPr>
      <w:r w:rsidRPr="00D512CD">
        <w:rPr>
          <w:sz w:val="22"/>
          <w:szCs w:val="22"/>
        </w:rPr>
        <w:t>No marks will be given for reproduction from the text or from elsewhere.</w:t>
      </w:r>
    </w:p>
    <w:p w:rsidR="00D512CD" w:rsidRPr="00D512CD" w:rsidRDefault="00D512CD" w:rsidP="00D512CD">
      <w:pPr>
        <w:tabs>
          <w:tab w:val="num" w:pos="900"/>
        </w:tabs>
        <w:ind w:left="1440" w:right="720" w:hanging="1800"/>
        <w:jc w:val="both"/>
        <w:rPr>
          <w:sz w:val="22"/>
          <w:szCs w:val="22"/>
        </w:rPr>
      </w:pPr>
    </w:p>
    <w:p w:rsidR="00D512CD" w:rsidRPr="00D512CD" w:rsidRDefault="00D512CD" w:rsidP="00D512CD">
      <w:pPr>
        <w:numPr>
          <w:ilvl w:val="0"/>
          <w:numId w:val="1"/>
        </w:numPr>
        <w:ind w:right="720"/>
        <w:jc w:val="both"/>
        <w:rPr>
          <w:sz w:val="22"/>
          <w:szCs w:val="22"/>
        </w:rPr>
      </w:pPr>
      <w:r w:rsidRPr="00D512CD">
        <w:rPr>
          <w:sz w:val="22"/>
          <w:szCs w:val="22"/>
        </w:rPr>
        <w:t>Please write your assignment in legible handwriting.</w:t>
      </w:r>
    </w:p>
    <w:p w:rsidR="00D512CD" w:rsidRPr="00D512CD" w:rsidRDefault="00D512CD" w:rsidP="00D512CD">
      <w:pPr>
        <w:tabs>
          <w:tab w:val="num" w:pos="900"/>
        </w:tabs>
        <w:ind w:left="1440" w:right="720" w:hanging="1800"/>
        <w:jc w:val="both"/>
        <w:rPr>
          <w:sz w:val="22"/>
          <w:szCs w:val="22"/>
        </w:rPr>
      </w:pPr>
    </w:p>
    <w:p w:rsidR="00D512CD" w:rsidRPr="00D512CD" w:rsidRDefault="00D512CD" w:rsidP="00D512CD">
      <w:pPr>
        <w:numPr>
          <w:ilvl w:val="0"/>
          <w:numId w:val="1"/>
        </w:numPr>
        <w:ind w:right="720"/>
        <w:jc w:val="both"/>
        <w:rPr>
          <w:sz w:val="22"/>
          <w:szCs w:val="22"/>
        </w:rPr>
      </w:pPr>
      <w:r w:rsidRPr="00D512CD">
        <w:rPr>
          <w:sz w:val="22"/>
          <w:szCs w:val="22"/>
        </w:rPr>
        <w:t xml:space="preserve">Please submit the assignment on or before the specified date. </w:t>
      </w:r>
    </w:p>
    <w:p w:rsidR="00D512CD" w:rsidRPr="00D512CD" w:rsidRDefault="00D512CD" w:rsidP="00D512CD">
      <w:pPr>
        <w:tabs>
          <w:tab w:val="num" w:pos="900"/>
        </w:tabs>
        <w:ind w:left="1440" w:right="720" w:hanging="1800"/>
        <w:jc w:val="both"/>
        <w:rPr>
          <w:sz w:val="22"/>
          <w:szCs w:val="22"/>
        </w:rPr>
      </w:pPr>
    </w:p>
    <w:p w:rsidR="00D512CD" w:rsidRPr="00D512CD" w:rsidRDefault="00D512CD" w:rsidP="00D512CD">
      <w:pPr>
        <w:numPr>
          <w:ilvl w:val="0"/>
          <w:numId w:val="1"/>
        </w:numPr>
        <w:ind w:right="720"/>
        <w:jc w:val="both"/>
        <w:rPr>
          <w:sz w:val="22"/>
          <w:szCs w:val="22"/>
        </w:rPr>
      </w:pPr>
      <w:r w:rsidRPr="00D512CD">
        <w:rPr>
          <w:sz w:val="22"/>
          <w:szCs w:val="22"/>
        </w:rPr>
        <w:t>Late assignment will not be accepted in any case.</w:t>
      </w:r>
    </w:p>
    <w:p w:rsidR="00D512CD" w:rsidRPr="00D512CD" w:rsidRDefault="00D512CD" w:rsidP="00D512CD">
      <w:pPr>
        <w:tabs>
          <w:tab w:val="num" w:pos="900"/>
        </w:tabs>
        <w:ind w:left="360" w:hanging="1800"/>
        <w:jc w:val="both"/>
        <w:rPr>
          <w:sz w:val="22"/>
          <w:szCs w:val="22"/>
        </w:rPr>
      </w:pPr>
    </w:p>
    <w:p w:rsidR="00D512CD" w:rsidRDefault="00D512CD" w:rsidP="00D512CD">
      <w:pPr>
        <w:tabs>
          <w:tab w:val="left" w:pos="720"/>
        </w:tabs>
        <w:jc w:val="both"/>
        <w:rPr>
          <w:b/>
          <w:sz w:val="22"/>
          <w:szCs w:val="22"/>
        </w:rPr>
      </w:pPr>
      <w:r w:rsidRPr="00D512CD">
        <w:rPr>
          <w:b/>
          <w:sz w:val="22"/>
          <w:szCs w:val="22"/>
        </w:rPr>
        <w:tab/>
      </w:r>
    </w:p>
    <w:p w:rsidR="00D512CD" w:rsidRDefault="00D512CD" w:rsidP="00D512CD">
      <w:pPr>
        <w:tabs>
          <w:tab w:val="left" w:pos="720"/>
        </w:tabs>
        <w:jc w:val="both"/>
        <w:rPr>
          <w:b/>
          <w:sz w:val="22"/>
          <w:szCs w:val="22"/>
        </w:rPr>
      </w:pPr>
    </w:p>
    <w:p w:rsidR="00D512CD" w:rsidRPr="00D512CD" w:rsidRDefault="00D512CD" w:rsidP="00D512CD">
      <w:pPr>
        <w:tabs>
          <w:tab w:val="left" w:pos="720"/>
        </w:tabs>
        <w:jc w:val="both"/>
        <w:rPr>
          <w:b/>
          <w:sz w:val="22"/>
          <w:szCs w:val="22"/>
        </w:rPr>
      </w:pPr>
      <w:r w:rsidRPr="00D512CD">
        <w:rPr>
          <w:b/>
          <w:sz w:val="22"/>
          <w:szCs w:val="22"/>
        </w:rPr>
        <w:tab/>
      </w:r>
    </w:p>
    <w:p w:rsidR="00D512CD" w:rsidRPr="00D512CD" w:rsidRDefault="00D512CD" w:rsidP="00D512CD">
      <w:pPr>
        <w:tabs>
          <w:tab w:val="left" w:pos="720"/>
        </w:tabs>
        <w:jc w:val="center"/>
        <w:rPr>
          <w:b/>
          <w:szCs w:val="22"/>
        </w:rPr>
      </w:pPr>
      <w:r w:rsidRPr="00D512CD">
        <w:rPr>
          <w:b/>
          <w:szCs w:val="22"/>
        </w:rPr>
        <w:lastRenderedPageBreak/>
        <w:t>Assignment No.1</w:t>
      </w:r>
    </w:p>
    <w:p w:rsidR="00D512CD" w:rsidRPr="00D512CD" w:rsidRDefault="00D512CD" w:rsidP="00D512CD">
      <w:pPr>
        <w:tabs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Cs w:val="22"/>
        </w:rPr>
        <w:t>(</w:t>
      </w:r>
      <w:r w:rsidRPr="00D512CD">
        <w:rPr>
          <w:b/>
          <w:szCs w:val="22"/>
        </w:rPr>
        <w:t>Unit No.1</w:t>
      </w:r>
      <w:r>
        <w:rPr>
          <w:b/>
          <w:szCs w:val="22"/>
        </w:rPr>
        <w:t xml:space="preserve">– </w:t>
      </w:r>
      <w:r w:rsidRPr="00D512CD">
        <w:rPr>
          <w:b/>
          <w:szCs w:val="22"/>
        </w:rPr>
        <w:t>4</w:t>
      </w:r>
      <w:r>
        <w:rPr>
          <w:b/>
          <w:szCs w:val="22"/>
        </w:rPr>
        <w:t>)</w:t>
      </w:r>
    </w:p>
    <w:p w:rsidR="00D512CD" w:rsidRDefault="00D512CD" w:rsidP="00D512CD">
      <w:pPr>
        <w:tabs>
          <w:tab w:val="left" w:pos="1440"/>
        </w:tabs>
        <w:ind w:left="1440" w:hanging="1440"/>
        <w:jc w:val="both"/>
        <w:rPr>
          <w:sz w:val="22"/>
          <w:szCs w:val="22"/>
        </w:rPr>
      </w:pPr>
    </w:p>
    <w:p w:rsidR="00D512CD" w:rsidRPr="00D512CD" w:rsidRDefault="00D512CD" w:rsidP="00D512CD">
      <w:pPr>
        <w:tabs>
          <w:tab w:val="left" w:pos="900"/>
          <w:tab w:val="left" w:pos="1440"/>
        </w:tabs>
        <w:ind w:left="900" w:hanging="900"/>
        <w:jc w:val="both"/>
        <w:rPr>
          <w:sz w:val="22"/>
          <w:szCs w:val="22"/>
        </w:rPr>
      </w:pPr>
      <w:r w:rsidRPr="00D512CD">
        <w:rPr>
          <w:sz w:val="22"/>
          <w:szCs w:val="22"/>
        </w:rPr>
        <w:t>Q.No.1</w:t>
      </w:r>
      <w:r w:rsidRPr="00D512CD">
        <w:rPr>
          <w:sz w:val="22"/>
          <w:szCs w:val="22"/>
        </w:rPr>
        <w:tab/>
        <w:t xml:space="preserve">Critically examine the types of educational administration, which one is the most appropriate </w:t>
      </w:r>
      <w:r w:rsidR="002F2308">
        <w:rPr>
          <w:sz w:val="22"/>
          <w:szCs w:val="22"/>
        </w:rPr>
        <w:t>in</w:t>
      </w:r>
      <w:r w:rsidRPr="00D512CD">
        <w:rPr>
          <w:sz w:val="22"/>
          <w:szCs w:val="22"/>
        </w:rPr>
        <w:t xml:space="preserve"> Pakistani situation.</w:t>
      </w:r>
    </w:p>
    <w:p w:rsidR="00D512CD" w:rsidRPr="00D512CD" w:rsidRDefault="00D512CD" w:rsidP="00D512CD">
      <w:pPr>
        <w:tabs>
          <w:tab w:val="left" w:pos="900"/>
          <w:tab w:val="left" w:pos="1440"/>
        </w:tabs>
        <w:ind w:left="900" w:hanging="900"/>
        <w:jc w:val="both"/>
        <w:rPr>
          <w:sz w:val="22"/>
          <w:szCs w:val="22"/>
        </w:rPr>
      </w:pPr>
    </w:p>
    <w:p w:rsidR="00D512CD" w:rsidRPr="00D512CD" w:rsidRDefault="00D512CD" w:rsidP="00D512CD">
      <w:pPr>
        <w:tabs>
          <w:tab w:val="left" w:pos="900"/>
          <w:tab w:val="left" w:pos="1440"/>
        </w:tabs>
        <w:ind w:left="900" w:hanging="900"/>
        <w:jc w:val="both"/>
        <w:rPr>
          <w:sz w:val="22"/>
          <w:szCs w:val="22"/>
        </w:rPr>
      </w:pPr>
      <w:r w:rsidRPr="00D512CD">
        <w:rPr>
          <w:sz w:val="22"/>
          <w:szCs w:val="22"/>
        </w:rPr>
        <w:t>Q.No.2</w:t>
      </w:r>
      <w:r w:rsidRPr="00D512CD">
        <w:rPr>
          <w:sz w:val="22"/>
          <w:szCs w:val="22"/>
        </w:rPr>
        <w:tab/>
        <w:t xml:space="preserve">Differentiate the role of administrator </w:t>
      </w:r>
      <w:r w:rsidR="002F2308">
        <w:rPr>
          <w:sz w:val="22"/>
          <w:szCs w:val="22"/>
        </w:rPr>
        <w:t>in</w:t>
      </w:r>
      <w:r w:rsidRPr="00D512CD">
        <w:rPr>
          <w:sz w:val="22"/>
          <w:szCs w:val="22"/>
        </w:rPr>
        <w:t xml:space="preserve"> the community.  How an administrator can develop good relations with community.</w:t>
      </w:r>
    </w:p>
    <w:p w:rsidR="00D512CD" w:rsidRPr="00D512CD" w:rsidRDefault="00D512CD" w:rsidP="00D512CD">
      <w:pPr>
        <w:tabs>
          <w:tab w:val="left" w:pos="900"/>
          <w:tab w:val="left" w:pos="1440"/>
        </w:tabs>
        <w:ind w:left="900" w:hanging="900"/>
        <w:jc w:val="both"/>
        <w:rPr>
          <w:sz w:val="22"/>
          <w:szCs w:val="22"/>
        </w:rPr>
      </w:pPr>
    </w:p>
    <w:p w:rsidR="00D512CD" w:rsidRPr="00D512CD" w:rsidRDefault="00D512CD" w:rsidP="00D512CD">
      <w:pPr>
        <w:tabs>
          <w:tab w:val="left" w:pos="900"/>
          <w:tab w:val="left" w:pos="1440"/>
        </w:tabs>
        <w:ind w:left="900" w:hanging="900"/>
        <w:jc w:val="both"/>
        <w:rPr>
          <w:sz w:val="22"/>
          <w:szCs w:val="22"/>
        </w:rPr>
      </w:pPr>
      <w:r w:rsidRPr="00D512CD">
        <w:rPr>
          <w:sz w:val="22"/>
          <w:szCs w:val="22"/>
        </w:rPr>
        <w:t>Q.No.3</w:t>
      </w:r>
      <w:r w:rsidRPr="00D512CD">
        <w:rPr>
          <w:sz w:val="22"/>
          <w:szCs w:val="22"/>
        </w:rPr>
        <w:tab/>
        <w:t>Explain the types of planning with examples and with reference to Pakistan.</w:t>
      </w:r>
    </w:p>
    <w:p w:rsidR="002F2308" w:rsidRDefault="002F2308" w:rsidP="00D512CD">
      <w:pPr>
        <w:tabs>
          <w:tab w:val="left" w:pos="900"/>
          <w:tab w:val="left" w:pos="1440"/>
        </w:tabs>
        <w:ind w:left="900" w:hanging="900"/>
        <w:jc w:val="both"/>
        <w:rPr>
          <w:sz w:val="22"/>
          <w:szCs w:val="22"/>
        </w:rPr>
      </w:pPr>
    </w:p>
    <w:p w:rsidR="00D512CD" w:rsidRPr="00D512CD" w:rsidRDefault="00D512CD" w:rsidP="00D512CD">
      <w:pPr>
        <w:tabs>
          <w:tab w:val="left" w:pos="900"/>
          <w:tab w:val="left" w:pos="1440"/>
        </w:tabs>
        <w:ind w:left="900" w:hanging="900"/>
        <w:jc w:val="both"/>
        <w:rPr>
          <w:sz w:val="22"/>
          <w:szCs w:val="22"/>
        </w:rPr>
      </w:pPr>
      <w:r w:rsidRPr="00D512CD">
        <w:rPr>
          <w:sz w:val="22"/>
          <w:szCs w:val="22"/>
        </w:rPr>
        <w:t>Q.No.4</w:t>
      </w:r>
      <w:r w:rsidRPr="00D512CD">
        <w:rPr>
          <w:sz w:val="22"/>
          <w:szCs w:val="22"/>
        </w:rPr>
        <w:tab/>
        <w:t>Describe the sources of Educational Financing in Pakistan.</w:t>
      </w:r>
    </w:p>
    <w:p w:rsidR="00D512CD" w:rsidRPr="00D512CD" w:rsidRDefault="00D512CD" w:rsidP="00D512CD">
      <w:pPr>
        <w:tabs>
          <w:tab w:val="left" w:pos="900"/>
          <w:tab w:val="left" w:pos="1440"/>
        </w:tabs>
        <w:ind w:left="900" w:hanging="900"/>
        <w:jc w:val="both"/>
        <w:rPr>
          <w:sz w:val="22"/>
          <w:szCs w:val="22"/>
        </w:rPr>
      </w:pPr>
    </w:p>
    <w:p w:rsidR="00D512CD" w:rsidRPr="00D512CD" w:rsidRDefault="00D512CD" w:rsidP="00D512CD">
      <w:pPr>
        <w:tabs>
          <w:tab w:val="left" w:pos="900"/>
          <w:tab w:val="left" w:pos="1440"/>
        </w:tabs>
        <w:ind w:left="900" w:hanging="900"/>
        <w:jc w:val="both"/>
        <w:rPr>
          <w:sz w:val="22"/>
          <w:szCs w:val="22"/>
        </w:rPr>
      </w:pPr>
      <w:r w:rsidRPr="00D512CD">
        <w:rPr>
          <w:sz w:val="22"/>
          <w:szCs w:val="22"/>
        </w:rPr>
        <w:t>Q.No.5</w:t>
      </w:r>
      <w:r w:rsidRPr="00D512CD">
        <w:rPr>
          <w:sz w:val="22"/>
          <w:szCs w:val="22"/>
        </w:rPr>
        <w:tab/>
        <w:t>Explain the types of supervision with examples.</w:t>
      </w:r>
    </w:p>
    <w:p w:rsidR="00D512CD" w:rsidRPr="00D512CD" w:rsidRDefault="00D512CD" w:rsidP="00D512CD">
      <w:pPr>
        <w:tabs>
          <w:tab w:val="left" w:pos="900"/>
          <w:tab w:val="left" w:pos="1440"/>
        </w:tabs>
        <w:ind w:left="900" w:hanging="900"/>
        <w:jc w:val="center"/>
        <w:rPr>
          <w:sz w:val="22"/>
          <w:szCs w:val="22"/>
        </w:rPr>
      </w:pPr>
      <w:r>
        <w:rPr>
          <w:sz w:val="22"/>
          <w:szCs w:val="22"/>
        </w:rPr>
        <w:t>*****</w:t>
      </w:r>
    </w:p>
    <w:p w:rsidR="00D512CD" w:rsidRPr="00D512CD" w:rsidRDefault="00D512CD" w:rsidP="00D512CD">
      <w:pPr>
        <w:tabs>
          <w:tab w:val="left" w:pos="900"/>
          <w:tab w:val="left" w:pos="1440"/>
        </w:tabs>
        <w:ind w:left="900" w:hanging="900"/>
        <w:jc w:val="center"/>
        <w:rPr>
          <w:b/>
          <w:szCs w:val="22"/>
        </w:rPr>
      </w:pPr>
      <w:r w:rsidRPr="00D512CD">
        <w:rPr>
          <w:b/>
          <w:szCs w:val="22"/>
        </w:rPr>
        <w:t>Assignment No.2</w:t>
      </w:r>
    </w:p>
    <w:p w:rsidR="00D512CD" w:rsidRPr="00D512CD" w:rsidRDefault="00D512CD" w:rsidP="00D512CD">
      <w:pPr>
        <w:tabs>
          <w:tab w:val="left" w:pos="900"/>
          <w:tab w:val="left" w:pos="1440"/>
        </w:tabs>
        <w:ind w:left="900" w:hanging="900"/>
        <w:jc w:val="center"/>
        <w:rPr>
          <w:b/>
          <w:szCs w:val="22"/>
        </w:rPr>
      </w:pPr>
      <w:r w:rsidRPr="00D512CD">
        <w:rPr>
          <w:b/>
          <w:szCs w:val="22"/>
        </w:rPr>
        <w:t>(Unit 5 – 9)</w:t>
      </w:r>
    </w:p>
    <w:p w:rsidR="00D512CD" w:rsidRPr="00D512CD" w:rsidRDefault="00D512CD" w:rsidP="00D512CD">
      <w:pPr>
        <w:tabs>
          <w:tab w:val="left" w:pos="720"/>
          <w:tab w:val="left" w:pos="900"/>
          <w:tab w:val="left" w:pos="1440"/>
        </w:tabs>
        <w:ind w:left="900" w:hanging="900"/>
        <w:jc w:val="right"/>
        <w:rPr>
          <w:b/>
          <w:sz w:val="22"/>
          <w:szCs w:val="22"/>
        </w:rPr>
      </w:pPr>
      <w:r w:rsidRPr="00D512CD">
        <w:rPr>
          <w:b/>
          <w:sz w:val="22"/>
          <w:szCs w:val="22"/>
        </w:rPr>
        <w:t>Total Marks: 100</w:t>
      </w:r>
    </w:p>
    <w:p w:rsidR="00D512CD" w:rsidRPr="00D512CD" w:rsidRDefault="00D512CD" w:rsidP="00D512CD">
      <w:pPr>
        <w:tabs>
          <w:tab w:val="left" w:pos="720"/>
          <w:tab w:val="left" w:pos="900"/>
          <w:tab w:val="left" w:pos="1440"/>
        </w:tabs>
        <w:ind w:left="900" w:hanging="900"/>
        <w:jc w:val="right"/>
        <w:rPr>
          <w:b/>
          <w:sz w:val="22"/>
          <w:szCs w:val="22"/>
        </w:rPr>
      </w:pPr>
      <w:r w:rsidRPr="00D512CD">
        <w:rPr>
          <w:b/>
          <w:sz w:val="22"/>
          <w:szCs w:val="22"/>
        </w:rPr>
        <w:tab/>
      </w:r>
      <w:r w:rsidRPr="00D512CD">
        <w:rPr>
          <w:b/>
          <w:sz w:val="22"/>
          <w:szCs w:val="22"/>
        </w:rPr>
        <w:tab/>
      </w:r>
      <w:r w:rsidRPr="00D512CD">
        <w:rPr>
          <w:b/>
          <w:sz w:val="22"/>
          <w:szCs w:val="22"/>
        </w:rPr>
        <w:tab/>
      </w:r>
      <w:r w:rsidRPr="00D512CD">
        <w:rPr>
          <w:b/>
          <w:sz w:val="22"/>
          <w:szCs w:val="22"/>
        </w:rPr>
        <w:tab/>
      </w:r>
      <w:r w:rsidRPr="00D512CD">
        <w:rPr>
          <w:b/>
          <w:sz w:val="22"/>
          <w:szCs w:val="22"/>
        </w:rPr>
        <w:tab/>
      </w:r>
      <w:r w:rsidRPr="00D512CD">
        <w:rPr>
          <w:b/>
          <w:sz w:val="22"/>
          <w:szCs w:val="22"/>
        </w:rPr>
        <w:tab/>
      </w:r>
      <w:r w:rsidRPr="00D512CD">
        <w:rPr>
          <w:b/>
          <w:sz w:val="22"/>
          <w:szCs w:val="22"/>
        </w:rPr>
        <w:tab/>
        <w:t xml:space="preserve"> Pass Marks: 40 </w:t>
      </w:r>
    </w:p>
    <w:p w:rsidR="00D512CD" w:rsidRPr="00D512CD" w:rsidRDefault="00D512CD" w:rsidP="00D512CD">
      <w:pPr>
        <w:tabs>
          <w:tab w:val="left" w:pos="900"/>
          <w:tab w:val="left" w:pos="1440"/>
        </w:tabs>
        <w:ind w:left="900" w:hanging="900"/>
        <w:jc w:val="center"/>
        <w:rPr>
          <w:b/>
          <w:sz w:val="22"/>
          <w:szCs w:val="22"/>
        </w:rPr>
      </w:pPr>
    </w:p>
    <w:p w:rsidR="00D512CD" w:rsidRPr="00D512CD" w:rsidRDefault="00D512CD" w:rsidP="00D512CD">
      <w:pPr>
        <w:tabs>
          <w:tab w:val="left" w:pos="900"/>
          <w:tab w:val="left" w:pos="1440"/>
        </w:tabs>
        <w:ind w:left="900" w:hanging="900"/>
        <w:jc w:val="both"/>
        <w:rPr>
          <w:sz w:val="22"/>
          <w:szCs w:val="22"/>
        </w:rPr>
      </w:pPr>
      <w:proofErr w:type="gramStart"/>
      <w:r w:rsidRPr="00D512CD">
        <w:rPr>
          <w:sz w:val="22"/>
          <w:szCs w:val="22"/>
        </w:rPr>
        <w:t>Q.No.1</w:t>
      </w:r>
      <w:r w:rsidRPr="00D512CD">
        <w:rPr>
          <w:sz w:val="22"/>
          <w:szCs w:val="22"/>
        </w:rPr>
        <w:tab/>
        <w:t xml:space="preserve">Discuss the techniques through which supervisor can contribute in enhancing educational </w:t>
      </w:r>
      <w:proofErr w:type="spellStart"/>
      <w:r w:rsidRPr="00D512CD">
        <w:rPr>
          <w:sz w:val="22"/>
          <w:szCs w:val="22"/>
        </w:rPr>
        <w:t>programmes</w:t>
      </w:r>
      <w:proofErr w:type="spellEnd"/>
      <w:r w:rsidRPr="00D512CD">
        <w:rPr>
          <w:sz w:val="22"/>
          <w:szCs w:val="22"/>
        </w:rPr>
        <w:t>.</w:t>
      </w:r>
      <w:proofErr w:type="gramEnd"/>
    </w:p>
    <w:p w:rsidR="00D512CD" w:rsidRPr="00D512CD" w:rsidRDefault="00D512CD" w:rsidP="00D512CD">
      <w:pPr>
        <w:tabs>
          <w:tab w:val="left" w:pos="900"/>
          <w:tab w:val="left" w:pos="1440"/>
        </w:tabs>
        <w:ind w:left="900" w:hanging="900"/>
        <w:jc w:val="both"/>
        <w:rPr>
          <w:sz w:val="22"/>
          <w:szCs w:val="22"/>
        </w:rPr>
      </w:pPr>
    </w:p>
    <w:p w:rsidR="00D512CD" w:rsidRPr="00D512CD" w:rsidRDefault="00D512CD" w:rsidP="00D512CD">
      <w:pPr>
        <w:tabs>
          <w:tab w:val="left" w:pos="900"/>
          <w:tab w:val="left" w:pos="1440"/>
        </w:tabs>
        <w:ind w:left="900" w:hanging="900"/>
        <w:jc w:val="both"/>
        <w:rPr>
          <w:sz w:val="22"/>
          <w:szCs w:val="22"/>
        </w:rPr>
      </w:pPr>
      <w:r w:rsidRPr="00D512CD">
        <w:rPr>
          <w:sz w:val="22"/>
          <w:szCs w:val="22"/>
        </w:rPr>
        <w:t>Q.No.2</w:t>
      </w:r>
      <w:r w:rsidRPr="00D512CD">
        <w:rPr>
          <w:sz w:val="22"/>
          <w:szCs w:val="22"/>
        </w:rPr>
        <w:tab/>
      </w:r>
      <w:r w:rsidR="002F2308">
        <w:rPr>
          <w:sz w:val="22"/>
          <w:szCs w:val="22"/>
        </w:rPr>
        <w:t>How p</w:t>
      </w:r>
      <w:r w:rsidRPr="00D512CD">
        <w:rPr>
          <w:sz w:val="22"/>
          <w:szCs w:val="22"/>
        </w:rPr>
        <w:t xml:space="preserve">arents of students play a good role in creating </w:t>
      </w:r>
      <w:proofErr w:type="gramStart"/>
      <w:r w:rsidRPr="00D512CD">
        <w:rPr>
          <w:sz w:val="22"/>
          <w:szCs w:val="22"/>
        </w:rPr>
        <w:t>relations</w:t>
      </w:r>
      <w:r w:rsidR="002F2308">
        <w:rPr>
          <w:sz w:val="22"/>
          <w:szCs w:val="22"/>
        </w:rPr>
        <w:t xml:space="preserve">  between</w:t>
      </w:r>
      <w:proofErr w:type="gramEnd"/>
      <w:r w:rsidR="002F2308">
        <w:rPr>
          <w:sz w:val="22"/>
          <w:szCs w:val="22"/>
        </w:rPr>
        <w:t xml:space="preserve"> teachers and students?</w:t>
      </w:r>
      <w:r w:rsidRPr="00D512CD">
        <w:rPr>
          <w:sz w:val="22"/>
          <w:szCs w:val="22"/>
        </w:rPr>
        <w:t xml:space="preserve"> Explain.</w:t>
      </w:r>
    </w:p>
    <w:p w:rsidR="00D512CD" w:rsidRPr="00D512CD" w:rsidRDefault="00D512CD" w:rsidP="00D512CD">
      <w:pPr>
        <w:tabs>
          <w:tab w:val="left" w:pos="900"/>
          <w:tab w:val="left" w:pos="1440"/>
        </w:tabs>
        <w:ind w:left="900" w:hanging="900"/>
        <w:jc w:val="both"/>
        <w:rPr>
          <w:sz w:val="22"/>
          <w:szCs w:val="22"/>
        </w:rPr>
      </w:pPr>
    </w:p>
    <w:p w:rsidR="00D512CD" w:rsidRPr="00D512CD" w:rsidRDefault="00D512CD" w:rsidP="00D512CD">
      <w:pPr>
        <w:tabs>
          <w:tab w:val="left" w:pos="900"/>
          <w:tab w:val="left" w:pos="1440"/>
        </w:tabs>
        <w:ind w:left="900" w:hanging="900"/>
        <w:jc w:val="both"/>
        <w:rPr>
          <w:sz w:val="22"/>
          <w:szCs w:val="22"/>
        </w:rPr>
      </w:pPr>
      <w:r w:rsidRPr="00D512CD">
        <w:rPr>
          <w:sz w:val="22"/>
          <w:szCs w:val="22"/>
        </w:rPr>
        <w:t>Q.No.3</w:t>
      </w:r>
      <w:r w:rsidRPr="00D512CD">
        <w:rPr>
          <w:sz w:val="22"/>
          <w:szCs w:val="22"/>
        </w:rPr>
        <w:tab/>
        <w:t xml:space="preserve">Distinguish between centralization and decentralization. </w:t>
      </w:r>
    </w:p>
    <w:p w:rsidR="00D512CD" w:rsidRPr="00D512CD" w:rsidRDefault="00D512CD" w:rsidP="00D512CD">
      <w:pPr>
        <w:tabs>
          <w:tab w:val="left" w:pos="900"/>
          <w:tab w:val="left" w:pos="1440"/>
        </w:tabs>
        <w:ind w:left="900" w:hanging="900"/>
        <w:jc w:val="both"/>
        <w:rPr>
          <w:sz w:val="22"/>
          <w:szCs w:val="22"/>
        </w:rPr>
      </w:pPr>
    </w:p>
    <w:p w:rsidR="00D512CD" w:rsidRPr="00D512CD" w:rsidRDefault="00D512CD" w:rsidP="00D512CD">
      <w:pPr>
        <w:tabs>
          <w:tab w:val="left" w:pos="900"/>
          <w:tab w:val="left" w:pos="1440"/>
        </w:tabs>
        <w:ind w:left="900" w:hanging="900"/>
        <w:jc w:val="both"/>
        <w:rPr>
          <w:sz w:val="22"/>
          <w:szCs w:val="22"/>
        </w:rPr>
      </w:pPr>
      <w:r w:rsidRPr="00D512CD">
        <w:rPr>
          <w:sz w:val="22"/>
          <w:szCs w:val="22"/>
        </w:rPr>
        <w:t>Q.No.4</w:t>
      </w:r>
      <w:r w:rsidRPr="00D512CD">
        <w:rPr>
          <w:sz w:val="22"/>
          <w:szCs w:val="22"/>
        </w:rPr>
        <w:tab/>
        <w:t xml:space="preserve">Critically </w:t>
      </w:r>
      <w:proofErr w:type="spellStart"/>
      <w:r w:rsidRPr="00D512CD">
        <w:rPr>
          <w:sz w:val="22"/>
          <w:szCs w:val="22"/>
        </w:rPr>
        <w:t>analyse</w:t>
      </w:r>
      <w:proofErr w:type="spellEnd"/>
      <w:r w:rsidRPr="00D512CD">
        <w:rPr>
          <w:sz w:val="22"/>
          <w:szCs w:val="22"/>
        </w:rPr>
        <w:t xml:space="preserve"> the role of educational administrator and pressure groups in education system of Pakistan.</w:t>
      </w:r>
    </w:p>
    <w:p w:rsidR="00D512CD" w:rsidRPr="00D512CD" w:rsidRDefault="00D512CD" w:rsidP="00D512CD">
      <w:pPr>
        <w:tabs>
          <w:tab w:val="left" w:pos="900"/>
          <w:tab w:val="left" w:pos="1440"/>
        </w:tabs>
        <w:ind w:left="900" w:hanging="900"/>
        <w:jc w:val="both"/>
        <w:rPr>
          <w:sz w:val="22"/>
          <w:szCs w:val="22"/>
        </w:rPr>
      </w:pPr>
    </w:p>
    <w:p w:rsidR="00D512CD" w:rsidRPr="00D512CD" w:rsidRDefault="00D512CD" w:rsidP="00D512CD">
      <w:pPr>
        <w:tabs>
          <w:tab w:val="left" w:pos="900"/>
          <w:tab w:val="left" w:pos="1440"/>
        </w:tabs>
        <w:ind w:left="900" w:hanging="900"/>
        <w:jc w:val="both"/>
        <w:rPr>
          <w:sz w:val="22"/>
          <w:szCs w:val="22"/>
        </w:rPr>
      </w:pPr>
      <w:r w:rsidRPr="00D512CD">
        <w:rPr>
          <w:sz w:val="22"/>
          <w:szCs w:val="22"/>
        </w:rPr>
        <w:t>Q.No.5</w:t>
      </w:r>
      <w:r w:rsidRPr="00D512CD">
        <w:rPr>
          <w:sz w:val="22"/>
          <w:szCs w:val="22"/>
        </w:rPr>
        <w:tab/>
        <w:t>Describe the educational efforts regarding educational administration in the New Education Policy 1998.</w:t>
      </w:r>
    </w:p>
    <w:p w:rsidR="007B4F8E" w:rsidRDefault="00D512CD" w:rsidP="00D512CD">
      <w:pPr>
        <w:tabs>
          <w:tab w:val="left" w:pos="900"/>
          <w:tab w:val="left" w:pos="1440"/>
        </w:tabs>
        <w:ind w:left="900" w:hanging="900"/>
        <w:jc w:val="center"/>
      </w:pPr>
      <w:r>
        <w:t>[====]</w:t>
      </w:r>
    </w:p>
    <w:sectPr w:rsidR="007B4F8E" w:rsidSect="005C23A6">
      <w:pgSz w:w="12240" w:h="15840" w:code="1"/>
      <w:pgMar w:top="2160" w:right="2160" w:bottom="2160" w:left="2160" w:header="720" w:footer="201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2C0"/>
    <w:multiLevelType w:val="hybridMultilevel"/>
    <w:tmpl w:val="BA5C0D76"/>
    <w:lvl w:ilvl="0" w:tplc="817CE5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8467E0"/>
    <w:multiLevelType w:val="hybridMultilevel"/>
    <w:tmpl w:val="6F28D288"/>
    <w:lvl w:ilvl="0" w:tplc="0EA657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512CD"/>
    <w:rsid w:val="002F2308"/>
    <w:rsid w:val="005C23A6"/>
    <w:rsid w:val="006505AE"/>
    <w:rsid w:val="007B4F8E"/>
    <w:rsid w:val="00D5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512CD"/>
    <w:pPr>
      <w:jc w:val="both"/>
    </w:pPr>
  </w:style>
  <w:style w:type="character" w:customStyle="1" w:styleId="BodyTextChar">
    <w:name w:val="Body Text Char"/>
    <w:basedOn w:val="DefaultParagraphFont"/>
    <w:link w:val="BodyText"/>
    <w:rsid w:val="00D512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512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12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aiou</dc:creator>
  <cp:keywords/>
  <dc:description/>
  <cp:lastModifiedBy>aiou</cp:lastModifiedBy>
  <cp:revision>2</cp:revision>
  <dcterms:created xsi:type="dcterms:W3CDTF">2011-02-08T05:50:00Z</dcterms:created>
  <dcterms:modified xsi:type="dcterms:W3CDTF">2011-02-21T05:23:00Z</dcterms:modified>
</cp:coreProperties>
</file>